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FB659C" w:rsidRDefault="00FB659C" w:rsidP="00FB65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14.08.2019 г.                                                                                   №  127/680</w:t>
      </w:r>
    </w:p>
    <w:p w:rsidR="00FB659C" w:rsidRDefault="00FB659C" w:rsidP="00FB65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14-30                                              </w:t>
      </w:r>
    </w:p>
    <w:p w:rsidR="00FB659C" w:rsidRDefault="00FB659C" w:rsidP="00FB6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FB659C" w:rsidRDefault="00FB659C" w:rsidP="00FB659C">
      <w:pPr>
        <w:jc w:val="both"/>
        <w:rPr>
          <w:sz w:val="28"/>
          <w:szCs w:val="28"/>
        </w:rPr>
      </w:pPr>
    </w:p>
    <w:p w:rsidR="00FB659C" w:rsidRDefault="00FB659C" w:rsidP="00FB659C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bCs/>
          <w:sz w:val="28"/>
          <w:szCs w:val="28"/>
        </w:rPr>
        <w:t>Гоголевой</w:t>
      </w:r>
      <w:proofErr w:type="spellEnd"/>
      <w:r>
        <w:rPr>
          <w:b/>
          <w:bCs/>
          <w:sz w:val="28"/>
          <w:szCs w:val="28"/>
        </w:rPr>
        <w:t xml:space="preserve"> Татьяны Владимировны</w:t>
      </w:r>
      <w:r>
        <w:rPr>
          <w:b/>
          <w:sz w:val="28"/>
          <w:szCs w:val="28"/>
        </w:rPr>
        <w:t>,</w:t>
      </w:r>
    </w:p>
    <w:p w:rsidR="00FB659C" w:rsidRDefault="00FB659C" w:rsidP="00FB659C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</w:t>
      </w:r>
    </w:p>
    <w:p w:rsidR="00FB659C" w:rsidRDefault="00FB659C" w:rsidP="00FB659C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FB659C" w:rsidRDefault="00FB659C" w:rsidP="00FB659C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Гоголевой</w:t>
      </w:r>
      <w:proofErr w:type="spellEnd"/>
      <w:r>
        <w:rPr>
          <w:color w:val="000000"/>
          <w:sz w:val="28"/>
          <w:szCs w:val="28"/>
        </w:rPr>
        <w:t xml:space="preserve"> Т.В.,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FB659C" w:rsidRDefault="00FB659C" w:rsidP="00FB659C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FB659C" w:rsidRPr="00434F09" w:rsidRDefault="00FB659C" w:rsidP="00FB659C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№1, </w:t>
      </w:r>
      <w:proofErr w:type="spellStart"/>
      <w:r w:rsidRPr="00FB659C">
        <w:rPr>
          <w:bCs/>
          <w:sz w:val="28"/>
          <w:szCs w:val="28"/>
        </w:rPr>
        <w:t>Гоголевой</w:t>
      </w:r>
      <w:proofErr w:type="spellEnd"/>
      <w:r w:rsidRPr="00FB659C">
        <w:rPr>
          <w:bCs/>
          <w:sz w:val="28"/>
          <w:szCs w:val="28"/>
        </w:rPr>
        <w:t xml:space="preserve"> Татьяны Владимировны</w:t>
      </w:r>
      <w:r w:rsidRPr="00FB659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30.01.1985</w:t>
      </w:r>
      <w:r w:rsidRPr="00B7105C">
        <w:rPr>
          <w:color w:val="000000"/>
          <w:sz w:val="28"/>
          <w:szCs w:val="28"/>
        </w:rPr>
        <w:t xml:space="preserve"> </w:t>
      </w:r>
      <w:r w:rsidRPr="00FB659C">
        <w:rPr>
          <w:color w:val="000000"/>
          <w:sz w:val="28"/>
          <w:szCs w:val="28"/>
        </w:rPr>
        <w:t>года рождения, выдви</w:t>
      </w:r>
      <w:r w:rsidRPr="00434F09">
        <w:rPr>
          <w:color w:val="000000"/>
          <w:sz w:val="28"/>
          <w:szCs w:val="28"/>
        </w:rPr>
        <w:t>нувшейся в порядке самовыдвижения.</w:t>
      </w:r>
    </w:p>
    <w:p w:rsidR="00FB659C" w:rsidRPr="00CD31BD" w:rsidRDefault="00FB659C" w:rsidP="00FB659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Гоголевой</w:t>
      </w:r>
      <w:proofErr w:type="spellEnd"/>
      <w:r>
        <w:rPr>
          <w:color w:val="000000"/>
          <w:sz w:val="28"/>
          <w:szCs w:val="28"/>
        </w:rPr>
        <w:t xml:space="preserve"> Т.В.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70020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B659C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8AA07-C6BF-4D9F-9D0C-4A8E8ADD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2019-08-20T09:07:00Z</dcterms:modified>
</cp:coreProperties>
</file>